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1" w:rsidRDefault="00BD020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margin-left:17.55pt;margin-top:108.5pt;width:427.95pt;height:387.8pt;z-index:25166028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iv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eYfTlMwUbBN&#10;xpOzczhA/OT5urHOf2RaoiCU2ELzIqZke+N85zq4hNeUXjRCxAYK9UIBMTsNiwzobpMCUgExeIak&#10;Ynd+zCdn4+psMh2dVpNslGfp+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" filled="f" stroked="f">
            <v:textbox>
              <w:txbxContent>
                <w:p w:rsidR="003740E1" w:rsidRPr="003740E1" w:rsidRDefault="003740E1" w:rsidP="005B5B92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In celebration of </w:t>
                  </w:r>
                  <w:r w:rsidRPr="00BA465E">
                    <w:rPr>
                      <w:rFonts w:ascii="Monotype Corsiva" w:hAnsi="Monotype Corsiva"/>
                      <w:b/>
                      <w:color w:val="244061" w:themeColor="accent1" w:themeShade="80"/>
                      <w:sz w:val="48"/>
                      <w:szCs w:val="48"/>
                    </w:rPr>
                    <w:t>YOU,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our Preceptors and Certified Nurses</w:t>
                  </w:r>
                  <w:r w:rsidR="00BA465E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,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during</w:t>
                  </w:r>
                  <w:r w:rsidR="00F837FA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Nurses’ Week</w:t>
                  </w: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May 9</w:t>
                  </w:r>
                  <w:r w:rsidR="00DE690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, 2012, Wednesday at SFMC from 1430-1600</w:t>
                  </w:r>
                  <w:r w:rsidR="00F837FA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in Conference Room 1</w:t>
                  </w: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</w:p>
                <w:p w:rsidR="003740E1" w:rsidRPr="00BA465E" w:rsidRDefault="003740E1" w:rsidP="005B5B92">
                  <w:pPr>
                    <w:jc w:val="center"/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</w:pP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May 10, 2012</w:t>
                  </w:r>
                  <w:r w:rsidR="00F837FA"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>, Thursday</w:t>
                  </w:r>
                  <w:r w:rsidRPr="00BA465E">
                    <w:rPr>
                      <w:rFonts w:ascii="Monotype Corsiva" w:hAnsi="Monotype Corsiva"/>
                      <w:color w:val="244061" w:themeColor="accent1" w:themeShade="80"/>
                      <w:sz w:val="48"/>
                      <w:szCs w:val="48"/>
                    </w:rPr>
                    <w:t xml:space="preserve"> at Penrose from 1500-1700 in the Cactus Room</w:t>
                  </w:r>
                </w:p>
                <w:p w:rsidR="003740E1" w:rsidRPr="003740E1" w:rsidRDefault="003740E1" w:rsidP="005B5B92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noProof/>
                      <w:sz w:val="44"/>
                      <w:szCs w:val="44"/>
                      <w:lang w:eastAsia="en-US"/>
                    </w:rPr>
                    <w:drawing>
                      <wp:inline distT="0" distB="0" distL="0" distR="0">
                        <wp:extent cx="2471702" cy="1609344"/>
                        <wp:effectExtent l="19050" t="0" r="4798" b="0"/>
                        <wp:docPr id="8" name="Picture 3" descr="C:\Documents and Settings\jclark\Local Settings\Temporary Internet Files\Content.IE5\LCHY372X\MP90031431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jclark\Local Settings\Temporary Internet Files\Content.IE5\LCHY372X\MP90031431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8770" cy="16269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5" o:spid="_x0000_s2052" type="#_x0000_t202" style="position:absolute;margin-left:4.05pt;margin-top:7in;width:468pt;height:64.5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Fq84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CcTPPTsxRMFGxZ&#10;lp+mcAD/yfN1Y53/yLREQSixheJFTsn2xvkOOkDCa0ovGiFiAYV6oQCfnYbFDuhukwJCATEgQ1Cx&#10;Oj/mkw/j6sNkOjqr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" filled="f" stroked="f">
            <v:textbox>
              <w:txbxContent>
                <w:p w:rsidR="003740E1" w:rsidRDefault="003740E1" w:rsidP="00461501">
                  <w:pPr>
                    <w:jc w:val="center"/>
                    <w:rPr>
                      <w:rFonts w:ascii="Monotype Corsiva" w:hAnsi="Monotype Corsiva"/>
                      <w:i/>
                      <w:sz w:val="40"/>
                      <w:szCs w:val="40"/>
                    </w:rPr>
                  </w:pPr>
                  <w:r w:rsidRPr="005B5B92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>Please</w:t>
                  </w:r>
                  <w:r w:rsidR="00461501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 xml:space="preserve"> RSVP to Clinical Manager or Deb Nussdorfer</w:t>
                  </w:r>
                </w:p>
                <w:p w:rsidR="00461501" w:rsidRPr="005B5B92" w:rsidRDefault="00BD0208" w:rsidP="00461501">
                  <w:pPr>
                    <w:jc w:val="center"/>
                    <w:rPr>
                      <w:rFonts w:ascii="Monotype Corsiva" w:hAnsi="Monotype Corsiva"/>
                      <w:i/>
                      <w:sz w:val="40"/>
                      <w:szCs w:val="40"/>
                    </w:rPr>
                  </w:pPr>
                  <w:hyperlink r:id="rId7" w:history="1">
                    <w:r w:rsidR="00461501" w:rsidRPr="00F34113">
                      <w:rPr>
                        <w:rStyle w:val="Hyperlink"/>
                        <w:rFonts w:ascii="Monotype Corsiva" w:hAnsi="Monotype Corsiva"/>
                        <w:i/>
                        <w:sz w:val="40"/>
                        <w:szCs w:val="40"/>
                      </w:rPr>
                      <w:t>debranussdorfer@centura.org</w:t>
                    </w:r>
                  </w:hyperlink>
                  <w:r w:rsidR="00461501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 xml:space="preserve"> by May 2</w:t>
                  </w:r>
                </w:p>
                <w:p w:rsidR="003740E1" w:rsidRPr="005B5B92" w:rsidRDefault="003740E1" w:rsidP="003740E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Text Box 2" o:spid="_x0000_s2050" type="#_x0000_t202" style="position:absolute;margin-left:-10.1pt;margin-top:-106.25pt;width:482.15pt;height:214.75pt;z-index:-251657216;visibility:visibl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pfNACAAAW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" filled="f" stroked="f">
            <v:textbox>
              <w:txbxContent>
                <w:p w:rsidR="00BA465E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>You a</w:t>
                  </w:r>
                  <w:r w:rsidR="00BA465E"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re cordially invited to an </w:t>
                  </w:r>
                </w:p>
                <w:p w:rsidR="00BA465E" w:rsidRPr="00BA465E" w:rsidRDefault="00BA465E" w:rsidP="003740E1">
                  <w:pPr>
                    <w:jc w:val="center"/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BA465E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Open H</w:t>
                  </w:r>
                  <w:r w:rsidR="003740E1" w:rsidRPr="00BA465E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ouse Tea</w:t>
                  </w:r>
                  <w:r w:rsidR="00F837FA" w:rsidRPr="00BA465E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F837FA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proofErr w:type="gramStart"/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>with</w:t>
                  </w:r>
                  <w:proofErr w:type="gramEnd"/>
                </w:p>
                <w:p w:rsidR="003740E1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 Kate McCord, CNO PSFHS </w:t>
                  </w:r>
                </w:p>
                <w:p w:rsidR="003740E1" w:rsidRPr="00BA465E" w:rsidRDefault="003740E1" w:rsidP="003740E1">
                  <w:pPr>
                    <w:jc w:val="center"/>
                    <w:rPr>
                      <w:rFonts w:ascii="Monotype Corsiva" w:hAnsi="Monotype Corsiva"/>
                      <w:sz w:val="68"/>
                      <w:szCs w:val="68"/>
                    </w:rPr>
                  </w:pPr>
                  <w:proofErr w:type="gramStart"/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&amp; </w:t>
                  </w:r>
                  <w:r w:rsidR="00BA465E"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 </w:t>
                  </w:r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>Ann</w:t>
                  </w:r>
                  <w:proofErr w:type="gramEnd"/>
                  <w:r w:rsidRPr="00BA465E">
                    <w:rPr>
                      <w:rFonts w:ascii="Monotype Corsiva" w:hAnsi="Monotype Corsiva"/>
                      <w:sz w:val="68"/>
                      <w:szCs w:val="68"/>
                    </w:rPr>
                    <w:t xml:space="preserve"> Kjosa, VP Nursing SFMC</w:t>
                  </w:r>
                </w:p>
                <w:p w:rsidR="003740E1" w:rsidRPr="003740E1" w:rsidRDefault="003740E1" w:rsidP="003740E1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3740E1" w:rsidSect="0062464B">
      <w:headerReference w:type="default" r:id="rId8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E1" w:rsidRDefault="003740E1" w:rsidP="0062464B">
      <w:r>
        <w:separator/>
      </w:r>
    </w:p>
  </w:endnote>
  <w:endnote w:type="continuationSeparator" w:id="0">
    <w:p w:rsidR="003740E1" w:rsidRDefault="003740E1" w:rsidP="0062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E1" w:rsidRDefault="003740E1" w:rsidP="0062464B">
      <w:r>
        <w:separator/>
      </w:r>
    </w:p>
  </w:footnote>
  <w:footnote w:type="continuationSeparator" w:id="0">
    <w:p w:rsidR="003740E1" w:rsidRDefault="003740E1" w:rsidP="0062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1" w:rsidRDefault="003740E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-1013124</wp:posOffset>
          </wp:positionH>
          <wp:positionV relativeFrom="paragraph">
            <wp:posOffset>-111760</wp:posOffset>
          </wp:positionV>
          <wp:extent cx="7078345" cy="9372600"/>
          <wp:effectExtent l="0" t="0" r="8255" b="0"/>
          <wp:wrapNone/>
          <wp:docPr id="6" name="Picture 6" descr="Macintosh HD:Users:drosing:Desktop:worddoc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osing:Desktop:worddoc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64B"/>
    <w:rsid w:val="0005363F"/>
    <w:rsid w:val="00150E3B"/>
    <w:rsid w:val="00184B0B"/>
    <w:rsid w:val="00186D21"/>
    <w:rsid w:val="002A02B1"/>
    <w:rsid w:val="003740E1"/>
    <w:rsid w:val="0044637F"/>
    <w:rsid w:val="00461501"/>
    <w:rsid w:val="00495634"/>
    <w:rsid w:val="004D757A"/>
    <w:rsid w:val="005B5B92"/>
    <w:rsid w:val="0062464B"/>
    <w:rsid w:val="00752FB7"/>
    <w:rsid w:val="00941911"/>
    <w:rsid w:val="00A26DBF"/>
    <w:rsid w:val="00A634D7"/>
    <w:rsid w:val="00AE4BB4"/>
    <w:rsid w:val="00BA465E"/>
    <w:rsid w:val="00BA6C12"/>
    <w:rsid w:val="00BD0208"/>
    <w:rsid w:val="00C80A3A"/>
    <w:rsid w:val="00CF0BB8"/>
    <w:rsid w:val="00D05D4C"/>
    <w:rsid w:val="00DE690E"/>
    <w:rsid w:val="00E51191"/>
    <w:rsid w:val="00E778CB"/>
    <w:rsid w:val="00EE1F3E"/>
    <w:rsid w:val="00F837FA"/>
    <w:rsid w:val="00FE5A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37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nussdorfer@centu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Rosing</dc:creator>
  <cp:keywords/>
  <dc:description/>
  <cp:lastModifiedBy>dnussdor</cp:lastModifiedBy>
  <cp:revision>2</cp:revision>
  <cp:lastPrinted>2012-03-28T15:55:00Z</cp:lastPrinted>
  <dcterms:created xsi:type="dcterms:W3CDTF">2012-08-02T17:10:00Z</dcterms:created>
  <dcterms:modified xsi:type="dcterms:W3CDTF">2012-08-02T17:10:00Z</dcterms:modified>
</cp:coreProperties>
</file>