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809" w:rsidRDefault="00D703E2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2.65pt;margin-top:-96pt;width:450.6pt;height:141.2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" fillcolor="white [3212]" strokecolor="white [3212]">
            <v:textbox>
              <w:txbxContent>
                <w:p w:rsidR="00BA24E5" w:rsidRPr="00E55809" w:rsidRDefault="00BA24E5" w:rsidP="00E55809">
                  <w:pPr>
                    <w:rPr>
                      <w:szCs w:val="72"/>
                    </w:rPr>
                  </w:pPr>
                  <w:r w:rsidRPr="00455F96">
                    <w:rPr>
                      <w:noProof/>
                      <w:szCs w:val="72"/>
                      <w:lang w:eastAsia="en-US"/>
                    </w:rPr>
                    <w:drawing>
                      <wp:inline distT="0" distB="0" distL="0" distR="0">
                        <wp:extent cx="5613612" cy="965200"/>
                        <wp:effectExtent l="0" t="0" r="0" b="0"/>
                        <wp:docPr id="1" name="Picture 1" descr="CenturaHealth_horz_CMYK_2756.a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0" name="Picture 8" descr="CenturaHealth_horz_CMYK_2756.a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9520" cy="969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US"/>
        </w:rPr>
        <w:pict>
          <v:shape id="Text Box 4" o:spid="_x0000_s1027" type="#_x0000_t202" style="position:absolute;margin-left:-38.85pt;margin-top:-20.7pt;width:494.7pt;height:600.7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IivtECAAAW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" filled="f" fillcolor="white [3212]" stroked="f" strokecolor="white [3212]">
            <v:textbox>
              <w:txbxContent>
                <w:p w:rsidR="00BA24E5" w:rsidRPr="00E55809" w:rsidRDefault="00BA24E5" w:rsidP="001704C7">
                  <w:pPr>
                    <w:jc w:val="center"/>
                    <w:rPr>
                      <w:rFonts w:ascii="Palatino Linotype" w:hAnsi="Palatino Linotype"/>
                      <w:sz w:val="64"/>
                      <w:szCs w:val="64"/>
                    </w:rPr>
                  </w:pPr>
                  <w:r>
                    <w:rPr>
                      <w:rFonts w:ascii="Palatino Linotype" w:hAnsi="Palatino Linotype"/>
                      <w:sz w:val="64"/>
                      <w:szCs w:val="64"/>
                    </w:rPr>
                    <w:t xml:space="preserve">Friday, </w:t>
                  </w:r>
                  <w:r w:rsidRPr="00E55809">
                    <w:rPr>
                      <w:rFonts w:ascii="Palatino Linotype" w:hAnsi="Palatino Linotype"/>
                      <w:sz w:val="64"/>
                      <w:szCs w:val="64"/>
                    </w:rPr>
                    <w:t>October 19, 2012</w:t>
                  </w:r>
                </w:p>
                <w:p w:rsidR="00BA24E5" w:rsidRPr="00E55809" w:rsidRDefault="00BA24E5" w:rsidP="001704C7">
                  <w:pPr>
                    <w:jc w:val="center"/>
                    <w:rPr>
                      <w:rFonts w:ascii="Palatino Linotype" w:hAnsi="Palatino Linotype"/>
                      <w:sz w:val="64"/>
                      <w:szCs w:val="64"/>
                    </w:rPr>
                  </w:pPr>
                  <w:r w:rsidRPr="00E55809">
                    <w:rPr>
                      <w:rFonts w:ascii="Palatino Linotype" w:hAnsi="Palatino Linotype"/>
                      <w:sz w:val="64"/>
                      <w:szCs w:val="64"/>
                    </w:rPr>
                    <w:t>9</w:t>
                  </w:r>
                  <w:r>
                    <w:rPr>
                      <w:rFonts w:ascii="Palatino Linotype" w:hAnsi="Palatino Linotype"/>
                      <w:sz w:val="64"/>
                      <w:szCs w:val="64"/>
                    </w:rPr>
                    <w:t>:00</w:t>
                  </w:r>
                  <w:r w:rsidRPr="00E55809">
                    <w:rPr>
                      <w:rFonts w:ascii="Palatino Linotype" w:hAnsi="Palatino Linotype"/>
                      <w:sz w:val="64"/>
                      <w:szCs w:val="64"/>
                    </w:rPr>
                    <w:t>am-12</w:t>
                  </w:r>
                  <w:r>
                    <w:rPr>
                      <w:rFonts w:ascii="Palatino Linotype" w:hAnsi="Palatino Linotype"/>
                      <w:sz w:val="64"/>
                      <w:szCs w:val="64"/>
                    </w:rPr>
                    <w:t>:00</w:t>
                  </w:r>
                  <w:r w:rsidRPr="00E55809">
                    <w:rPr>
                      <w:rFonts w:ascii="Palatino Linotype" w:hAnsi="Palatino Linotype"/>
                      <w:sz w:val="64"/>
                      <w:szCs w:val="64"/>
                    </w:rPr>
                    <w:t>pm</w:t>
                  </w:r>
                </w:p>
                <w:p w:rsidR="00BA24E5" w:rsidRPr="00E55809" w:rsidRDefault="00BA24E5" w:rsidP="001704C7">
                  <w:pPr>
                    <w:jc w:val="center"/>
                    <w:rPr>
                      <w:rFonts w:ascii="Palatino Linotype" w:hAnsi="Palatino Linotype"/>
                      <w:sz w:val="64"/>
                      <w:szCs w:val="64"/>
                    </w:rPr>
                  </w:pPr>
                  <w:r w:rsidRPr="00E55809">
                    <w:rPr>
                      <w:rFonts w:ascii="Palatino Linotype" w:hAnsi="Palatino Linotype"/>
                      <w:sz w:val="64"/>
                      <w:szCs w:val="64"/>
                    </w:rPr>
                    <w:t>Inverness Hotel – Auditorium A</w:t>
                  </w:r>
                </w:p>
                <w:p w:rsidR="00BA24E5" w:rsidRDefault="00BA24E5" w:rsidP="001704C7">
                  <w:pPr>
                    <w:jc w:val="center"/>
                    <w:rPr>
                      <w:rFonts w:ascii="Palatino Linotype" w:hAnsi="Palatino Linotype"/>
                      <w:sz w:val="56"/>
                      <w:szCs w:val="56"/>
                    </w:rPr>
                  </w:pPr>
                </w:p>
                <w:p w:rsidR="00BA24E5" w:rsidRPr="00455F96" w:rsidRDefault="00BA24E5" w:rsidP="001704C7">
                  <w:pPr>
                    <w:jc w:val="center"/>
                    <w:rPr>
                      <w:rFonts w:ascii="Palatino Linotype" w:hAnsi="Palatino Linotype"/>
                      <w:sz w:val="56"/>
                      <w:szCs w:val="56"/>
                    </w:rPr>
                  </w:pPr>
                  <w:r w:rsidRPr="00455F96">
                    <w:rPr>
                      <w:rFonts w:ascii="Palatino Linotype" w:hAnsi="Palatino Linotype"/>
                      <w:sz w:val="56"/>
                      <w:szCs w:val="56"/>
                    </w:rPr>
                    <w:t>9:00 – 12:00pm</w:t>
                  </w:r>
                </w:p>
                <w:p w:rsidR="00BA24E5" w:rsidRDefault="00BA24E5" w:rsidP="001704C7">
                  <w:pPr>
                    <w:jc w:val="center"/>
                    <w:rPr>
                      <w:rFonts w:ascii="Palatino Linotype" w:hAnsi="Palatino Linotype"/>
                      <w:sz w:val="56"/>
                      <w:szCs w:val="56"/>
                    </w:rPr>
                  </w:pPr>
                  <w:r w:rsidRPr="00455F96">
                    <w:rPr>
                      <w:rFonts w:ascii="Palatino Linotype" w:hAnsi="Palatino Linotype"/>
                      <w:sz w:val="56"/>
                      <w:szCs w:val="56"/>
                    </w:rPr>
                    <w:t>Instilling Frontline Accountability</w:t>
                  </w:r>
                </w:p>
                <w:p w:rsidR="001704C7" w:rsidRDefault="001704C7" w:rsidP="001704C7">
                  <w:pPr>
                    <w:jc w:val="center"/>
                    <w:rPr>
                      <w:rFonts w:ascii="Palatino Linotype" w:hAnsi="Palatino Linotype"/>
                      <w:sz w:val="56"/>
                      <w:szCs w:val="56"/>
                    </w:rPr>
                  </w:pPr>
                  <w:r>
                    <w:rPr>
                      <w:rFonts w:ascii="Palatino Linotype" w:hAnsi="Palatino Linotype"/>
                      <w:sz w:val="56"/>
                      <w:szCs w:val="56"/>
                    </w:rPr>
                    <w:t>Presented by:  The Advisory Board</w:t>
                  </w:r>
                </w:p>
                <w:p w:rsidR="001704C7" w:rsidRDefault="001704C7" w:rsidP="001704C7">
                  <w:pPr>
                    <w:jc w:val="center"/>
                    <w:rPr>
                      <w:rFonts w:ascii="Palatino Linotype" w:hAnsi="Palatino Linotype"/>
                      <w:sz w:val="56"/>
                      <w:szCs w:val="56"/>
                    </w:rPr>
                  </w:pPr>
                </w:p>
                <w:p w:rsidR="001704C7" w:rsidRDefault="001704C7" w:rsidP="001704C7">
                  <w:pPr>
                    <w:jc w:val="center"/>
                    <w:rPr>
                      <w:rFonts w:ascii="Palatino Linotype" w:hAnsi="Palatino Linotype"/>
                      <w:sz w:val="56"/>
                      <w:szCs w:val="56"/>
                    </w:rPr>
                  </w:pPr>
                  <w:r>
                    <w:rPr>
                      <w:rFonts w:ascii="Palatino Linotype" w:hAnsi="Palatino Linotype"/>
                      <w:sz w:val="56"/>
                      <w:szCs w:val="56"/>
                    </w:rPr>
                    <w:t>12:00 – 1:00pm</w:t>
                  </w:r>
                </w:p>
                <w:p w:rsidR="001704C7" w:rsidRDefault="001704C7" w:rsidP="001704C7">
                  <w:pPr>
                    <w:jc w:val="center"/>
                    <w:rPr>
                      <w:rFonts w:ascii="Palatino Linotype" w:hAnsi="Palatino Linotype"/>
                      <w:sz w:val="56"/>
                      <w:szCs w:val="56"/>
                    </w:rPr>
                  </w:pPr>
                  <w:r>
                    <w:rPr>
                      <w:rFonts w:ascii="Palatino Linotype" w:hAnsi="Palatino Linotype"/>
                      <w:sz w:val="56"/>
                      <w:szCs w:val="56"/>
                    </w:rPr>
                    <w:t>Buffett Lunch</w:t>
                  </w:r>
                </w:p>
                <w:p w:rsidR="00BA24E5" w:rsidRDefault="00BA24E5" w:rsidP="001704C7">
                  <w:pPr>
                    <w:jc w:val="center"/>
                    <w:rPr>
                      <w:rFonts w:ascii="Palatino Linotype" w:hAnsi="Palatino Linotype"/>
                      <w:sz w:val="56"/>
                      <w:szCs w:val="56"/>
                    </w:rPr>
                  </w:pPr>
                </w:p>
                <w:p w:rsidR="00BA24E5" w:rsidRDefault="00BA24E5" w:rsidP="001704C7">
                  <w:pPr>
                    <w:jc w:val="center"/>
                    <w:rPr>
                      <w:rFonts w:ascii="Palatino Linotype" w:hAnsi="Palatino Linotype"/>
                      <w:sz w:val="56"/>
                      <w:szCs w:val="56"/>
                    </w:rPr>
                  </w:pPr>
                  <w:r>
                    <w:rPr>
                      <w:rFonts w:ascii="Palatino Linotype" w:hAnsi="Palatino Linotype"/>
                      <w:sz w:val="56"/>
                      <w:szCs w:val="56"/>
                    </w:rPr>
                    <w:t>1:00 – 3:00pm</w:t>
                  </w:r>
                </w:p>
                <w:p w:rsidR="00BA24E5" w:rsidRPr="00455F96" w:rsidRDefault="00BA24E5" w:rsidP="001704C7">
                  <w:pPr>
                    <w:jc w:val="center"/>
                    <w:rPr>
                      <w:rFonts w:ascii="Palatino Linotype" w:hAnsi="Palatino Linotype"/>
                      <w:sz w:val="56"/>
                      <w:szCs w:val="56"/>
                    </w:rPr>
                  </w:pPr>
                  <w:r>
                    <w:rPr>
                      <w:rFonts w:ascii="Palatino Linotype" w:hAnsi="Palatino Linotype"/>
                      <w:sz w:val="56"/>
                      <w:szCs w:val="56"/>
                    </w:rPr>
                    <w:t xml:space="preserve">Presentation of the Centura Nursing </w:t>
                  </w:r>
                  <w:r w:rsidR="001704C7">
                    <w:rPr>
                      <w:rFonts w:ascii="Palatino Linotype" w:hAnsi="Palatino Linotype"/>
                      <w:sz w:val="56"/>
                      <w:szCs w:val="56"/>
                    </w:rPr>
                    <w:t xml:space="preserve">FY13 </w:t>
                  </w:r>
                  <w:r>
                    <w:rPr>
                      <w:rFonts w:ascii="Palatino Linotype" w:hAnsi="Palatino Linotype"/>
                      <w:sz w:val="56"/>
                      <w:szCs w:val="56"/>
                    </w:rPr>
                    <w:t>Plan – Centura Nursing Council</w:t>
                  </w:r>
                </w:p>
                <w:p w:rsidR="00BA24E5" w:rsidRPr="00CF0BB8" w:rsidRDefault="00BA24E5" w:rsidP="001704C7">
                  <w:pPr>
                    <w:rPr>
                      <w:sz w:val="32"/>
                      <w:szCs w:val="32"/>
                    </w:rPr>
                  </w:pPr>
                </w:p>
                <w:p w:rsidR="00BA24E5" w:rsidRPr="00CF0BB8" w:rsidRDefault="00BA24E5" w:rsidP="001704C7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sectPr w:rsidR="00E55809" w:rsidSect="0062464B">
      <w:headerReference w:type="default" r:id="rId7"/>
      <w:pgSz w:w="12240" w:h="15840"/>
      <w:pgMar w:top="288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349" w:rsidRDefault="00FA7349" w:rsidP="0062464B">
      <w:r>
        <w:separator/>
      </w:r>
    </w:p>
  </w:endnote>
  <w:endnote w:type="continuationSeparator" w:id="0">
    <w:p w:rsidR="00FA7349" w:rsidRDefault="00FA7349" w:rsidP="006246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349" w:rsidRDefault="00FA7349" w:rsidP="0062464B">
      <w:r>
        <w:separator/>
      </w:r>
    </w:p>
  </w:footnote>
  <w:footnote w:type="continuationSeparator" w:id="0">
    <w:p w:rsidR="00FA7349" w:rsidRDefault="00FA7349" w:rsidP="006246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4E5" w:rsidRDefault="00BA24E5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-1013124</wp:posOffset>
          </wp:positionH>
          <wp:positionV relativeFrom="paragraph">
            <wp:posOffset>-111760</wp:posOffset>
          </wp:positionV>
          <wp:extent cx="7078345" cy="9372600"/>
          <wp:effectExtent l="0" t="0" r="8255" b="0"/>
          <wp:wrapNone/>
          <wp:docPr id="6" name="Picture 6" descr="Macintosh HD:Users:drosing:Desktop:worddoc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rosing:Desktop:worddoc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8345" cy="937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464B"/>
    <w:rsid w:val="00150E3B"/>
    <w:rsid w:val="001704C7"/>
    <w:rsid w:val="00184B0B"/>
    <w:rsid w:val="001B2614"/>
    <w:rsid w:val="001C11BD"/>
    <w:rsid w:val="0044637F"/>
    <w:rsid w:val="00455F96"/>
    <w:rsid w:val="004A0E27"/>
    <w:rsid w:val="004D757A"/>
    <w:rsid w:val="0052506E"/>
    <w:rsid w:val="005C63A8"/>
    <w:rsid w:val="0062464B"/>
    <w:rsid w:val="00752FB7"/>
    <w:rsid w:val="00941911"/>
    <w:rsid w:val="00A634D7"/>
    <w:rsid w:val="00AD5DFF"/>
    <w:rsid w:val="00AE4BB4"/>
    <w:rsid w:val="00BA24E5"/>
    <w:rsid w:val="00CF0BB8"/>
    <w:rsid w:val="00D703E2"/>
    <w:rsid w:val="00E51191"/>
    <w:rsid w:val="00E55809"/>
    <w:rsid w:val="00E778CB"/>
    <w:rsid w:val="00EE1F3E"/>
    <w:rsid w:val="00FA7349"/>
    <w:rsid w:val="00FE5A5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WP body copy Normal"/>
    <w:qFormat/>
    <w:rsid w:val="00941911"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D123B4"/>
    <w:pPr>
      <w:keepNext/>
      <w:jc w:val="center"/>
      <w:outlineLvl w:val="0"/>
    </w:pPr>
    <w:rPr>
      <w:rFonts w:eastAsia="Times"/>
      <w:b/>
      <w:sz w:val="40"/>
      <w:szCs w:val="20"/>
    </w:rPr>
  </w:style>
  <w:style w:type="paragraph" w:styleId="Heading2">
    <w:name w:val="heading 2"/>
    <w:basedOn w:val="Normal"/>
    <w:next w:val="Normal"/>
    <w:qFormat/>
    <w:rsid w:val="00D123B4"/>
    <w:pPr>
      <w:keepNext/>
      <w:outlineLvl w:val="1"/>
    </w:pPr>
    <w:rPr>
      <w:rFonts w:eastAsia="Times"/>
      <w:b/>
      <w:sz w:val="32"/>
      <w:szCs w:val="20"/>
    </w:rPr>
  </w:style>
  <w:style w:type="paragraph" w:styleId="Heading3">
    <w:name w:val="heading 3"/>
    <w:basedOn w:val="Normal"/>
    <w:next w:val="Normal"/>
    <w:qFormat/>
    <w:rsid w:val="00D123B4"/>
    <w:pPr>
      <w:keepNext/>
      <w:outlineLvl w:val="2"/>
    </w:pPr>
    <w:rPr>
      <w:rFonts w:eastAsia="Times"/>
      <w:b/>
      <w:i/>
      <w:sz w:val="32"/>
      <w:szCs w:val="20"/>
    </w:rPr>
  </w:style>
  <w:style w:type="paragraph" w:styleId="Heading4">
    <w:name w:val="heading 4"/>
    <w:basedOn w:val="Normal"/>
    <w:next w:val="Normal"/>
    <w:qFormat/>
    <w:rsid w:val="00D123B4"/>
    <w:pPr>
      <w:keepNext/>
      <w:widowControl w:val="0"/>
      <w:autoSpaceDE w:val="0"/>
      <w:autoSpaceDN w:val="0"/>
      <w:adjustRightInd w:val="0"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rsid w:val="00D123B4"/>
    <w:pPr>
      <w:keepNext/>
      <w:outlineLvl w:val="4"/>
    </w:pPr>
    <w:rPr>
      <w:b/>
      <w:i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55927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semiHidden/>
    <w:rsid w:val="00D123B4"/>
    <w:pPr>
      <w:ind w:left="360" w:hanging="360"/>
    </w:pPr>
    <w:rPr>
      <w:rFonts w:eastAsia="Times"/>
      <w:sz w:val="20"/>
      <w:szCs w:val="20"/>
    </w:rPr>
  </w:style>
  <w:style w:type="paragraph" w:customStyle="1" w:styleId="footnotereferencefull">
    <w:name w:val="footnote reference full"/>
    <w:basedOn w:val="FootnoteText"/>
    <w:rsid w:val="00D123B4"/>
    <w:pPr>
      <w:ind w:left="0" w:firstLine="0"/>
    </w:pPr>
    <w:rPr>
      <w:rFonts w:cs="Arial"/>
    </w:rPr>
  </w:style>
  <w:style w:type="paragraph" w:styleId="Header">
    <w:name w:val="header"/>
    <w:basedOn w:val="Normal"/>
    <w:link w:val="HeaderChar"/>
    <w:uiPriority w:val="99"/>
    <w:unhideWhenUsed/>
    <w:rsid w:val="006246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64B"/>
    <w:rPr>
      <w:rFonts w:ascii="Arial" w:hAnsi="Arial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6246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64B"/>
    <w:rPr>
      <w:rFonts w:ascii="Arial" w:hAnsi="Arial"/>
      <w:sz w:val="22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WP body copy Normal"/>
    <w:qFormat/>
    <w:rsid w:val="00941911"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D123B4"/>
    <w:pPr>
      <w:keepNext/>
      <w:jc w:val="center"/>
      <w:outlineLvl w:val="0"/>
    </w:pPr>
    <w:rPr>
      <w:rFonts w:eastAsia="Times"/>
      <w:b/>
      <w:sz w:val="40"/>
      <w:szCs w:val="20"/>
    </w:rPr>
  </w:style>
  <w:style w:type="paragraph" w:styleId="Heading2">
    <w:name w:val="heading 2"/>
    <w:basedOn w:val="Normal"/>
    <w:next w:val="Normal"/>
    <w:qFormat/>
    <w:rsid w:val="00D123B4"/>
    <w:pPr>
      <w:keepNext/>
      <w:outlineLvl w:val="1"/>
    </w:pPr>
    <w:rPr>
      <w:rFonts w:eastAsia="Times"/>
      <w:b/>
      <w:sz w:val="32"/>
      <w:szCs w:val="20"/>
    </w:rPr>
  </w:style>
  <w:style w:type="paragraph" w:styleId="Heading3">
    <w:name w:val="heading 3"/>
    <w:basedOn w:val="Normal"/>
    <w:next w:val="Normal"/>
    <w:qFormat/>
    <w:rsid w:val="00D123B4"/>
    <w:pPr>
      <w:keepNext/>
      <w:outlineLvl w:val="2"/>
    </w:pPr>
    <w:rPr>
      <w:rFonts w:eastAsia="Times"/>
      <w:b/>
      <w:i/>
      <w:sz w:val="32"/>
      <w:szCs w:val="20"/>
    </w:rPr>
  </w:style>
  <w:style w:type="paragraph" w:styleId="Heading4">
    <w:name w:val="heading 4"/>
    <w:basedOn w:val="Normal"/>
    <w:next w:val="Normal"/>
    <w:qFormat/>
    <w:rsid w:val="00D123B4"/>
    <w:pPr>
      <w:keepNext/>
      <w:widowControl w:val="0"/>
      <w:autoSpaceDE w:val="0"/>
      <w:autoSpaceDN w:val="0"/>
      <w:adjustRightInd w:val="0"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rsid w:val="00D123B4"/>
    <w:pPr>
      <w:keepNext/>
      <w:outlineLvl w:val="4"/>
    </w:pPr>
    <w:rPr>
      <w:b/>
      <w:i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55927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semiHidden/>
    <w:rsid w:val="00D123B4"/>
    <w:pPr>
      <w:ind w:left="360" w:hanging="360"/>
    </w:pPr>
    <w:rPr>
      <w:rFonts w:eastAsia="Times"/>
      <w:sz w:val="20"/>
      <w:szCs w:val="20"/>
    </w:rPr>
  </w:style>
  <w:style w:type="paragraph" w:customStyle="1" w:styleId="footnotereferencefull">
    <w:name w:val="footnote reference full"/>
    <w:basedOn w:val="FootnoteText"/>
    <w:rsid w:val="00D123B4"/>
    <w:pPr>
      <w:ind w:left="0" w:firstLine="0"/>
    </w:pPr>
    <w:rPr>
      <w:rFonts w:cs="Arial"/>
    </w:rPr>
  </w:style>
  <w:style w:type="paragraph" w:styleId="Header">
    <w:name w:val="header"/>
    <w:basedOn w:val="Normal"/>
    <w:link w:val="HeaderChar"/>
    <w:uiPriority w:val="99"/>
    <w:unhideWhenUsed/>
    <w:rsid w:val="006246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64B"/>
    <w:rPr>
      <w:rFonts w:ascii="Arial" w:hAnsi="Arial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6246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64B"/>
    <w:rPr>
      <w:rFonts w:ascii="Arial" w:hAnsi="Arial"/>
      <w:sz w:val="2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VJ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Rosing</dc:creator>
  <cp:keywords/>
  <dc:description/>
  <cp:lastModifiedBy>dnussdor</cp:lastModifiedBy>
  <cp:revision>2</cp:revision>
  <cp:lastPrinted>2012-10-02T21:34:00Z</cp:lastPrinted>
  <dcterms:created xsi:type="dcterms:W3CDTF">2013-01-23T16:33:00Z</dcterms:created>
  <dcterms:modified xsi:type="dcterms:W3CDTF">2013-01-23T16:33:00Z</dcterms:modified>
</cp:coreProperties>
</file>